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51D" w:rsidRDefault="00FC051D" w:rsidP="00FC051D">
      <w:pPr>
        <w:rPr>
          <w:rFonts w:ascii="仿宋" w:eastAsia="仿宋" w:hAnsi="仿宋" w:cs="仿宋_GB2312"/>
          <w:b/>
          <w:sz w:val="32"/>
          <w:szCs w:val="32"/>
        </w:rPr>
      </w:pPr>
      <w:r>
        <w:rPr>
          <w:rFonts w:ascii="仿宋" w:eastAsia="仿宋" w:hAnsi="仿宋" w:cs="仿宋_GB2312" w:hint="eastAsia"/>
          <w:b/>
          <w:sz w:val="32"/>
          <w:szCs w:val="32"/>
        </w:rPr>
        <w:t>附件</w:t>
      </w:r>
      <w:r>
        <w:rPr>
          <w:rFonts w:ascii="仿宋" w:eastAsia="仿宋" w:hAnsi="仿宋" w:cs="仿宋_GB2312"/>
          <w:b/>
          <w:sz w:val="32"/>
          <w:szCs w:val="32"/>
        </w:rPr>
        <w:t>2</w:t>
      </w:r>
    </w:p>
    <w:p w:rsidR="00FC051D" w:rsidRDefault="00FC051D" w:rsidP="00FC051D">
      <w:pPr>
        <w:tabs>
          <w:tab w:val="left" w:pos="5220"/>
        </w:tabs>
        <w:jc w:val="center"/>
        <w:rPr>
          <w:rFonts w:ascii="黑体" w:eastAsia="黑体" w:hAnsi="黑体" w:cs="黑体"/>
          <w:sz w:val="52"/>
          <w:szCs w:val="52"/>
        </w:rPr>
      </w:pPr>
    </w:p>
    <w:p w:rsidR="00FC051D" w:rsidRDefault="00FC051D" w:rsidP="00FC051D">
      <w:pPr>
        <w:tabs>
          <w:tab w:val="left" w:pos="5220"/>
        </w:tabs>
        <w:jc w:val="center"/>
        <w:rPr>
          <w:rFonts w:ascii="黑体" w:eastAsia="黑体" w:hAnsi="黑体" w:cs="黑体" w:hint="eastAsia"/>
          <w:sz w:val="52"/>
          <w:szCs w:val="52"/>
        </w:rPr>
      </w:pPr>
    </w:p>
    <w:p w:rsidR="00FC051D" w:rsidRDefault="00FC051D" w:rsidP="00FC051D">
      <w:pPr>
        <w:tabs>
          <w:tab w:val="left" w:pos="5220"/>
        </w:tabs>
        <w:jc w:val="center"/>
        <w:rPr>
          <w:rFonts w:ascii="黑体" w:eastAsia="黑体" w:hAnsi="黑体" w:cs="黑体"/>
          <w:sz w:val="56"/>
          <w:szCs w:val="56"/>
        </w:rPr>
      </w:pPr>
      <w:r>
        <w:rPr>
          <w:rFonts w:ascii="黑体" w:eastAsia="黑体" w:hAnsi="黑体" w:cs="黑体" w:hint="eastAsia"/>
          <w:sz w:val="48"/>
          <w:szCs w:val="48"/>
        </w:rPr>
        <w:t>跨行业跨领域工业互联网平台申报书</w:t>
      </w:r>
    </w:p>
    <w:p w:rsidR="00FC051D" w:rsidRDefault="00FC051D" w:rsidP="00FC051D">
      <w:pPr>
        <w:tabs>
          <w:tab w:val="left" w:pos="5220"/>
        </w:tabs>
        <w:rPr>
          <w:rFonts w:ascii="仿宋_GB2312" w:eastAsia="仿宋_GB2312"/>
          <w:b/>
          <w:sz w:val="32"/>
          <w:szCs w:val="32"/>
        </w:rPr>
      </w:pPr>
    </w:p>
    <w:p w:rsidR="00FC051D" w:rsidRDefault="00FC051D" w:rsidP="00FC051D">
      <w:pPr>
        <w:tabs>
          <w:tab w:val="left" w:pos="5220"/>
        </w:tabs>
        <w:rPr>
          <w:rFonts w:ascii="仿宋_GB2312" w:eastAsia="仿宋_GB2312"/>
          <w:b/>
          <w:sz w:val="32"/>
          <w:szCs w:val="32"/>
        </w:rPr>
      </w:pPr>
    </w:p>
    <w:p w:rsidR="00FC051D" w:rsidRDefault="00FC051D" w:rsidP="00FC051D">
      <w:pPr>
        <w:tabs>
          <w:tab w:val="left" w:pos="5220"/>
        </w:tabs>
        <w:rPr>
          <w:rFonts w:ascii="仿宋_GB2312" w:eastAsia="仿宋_GB2312"/>
          <w:b/>
          <w:sz w:val="32"/>
          <w:szCs w:val="32"/>
        </w:rPr>
      </w:pPr>
    </w:p>
    <w:p w:rsidR="00FC051D" w:rsidRDefault="00FC051D" w:rsidP="00FC051D">
      <w:pPr>
        <w:tabs>
          <w:tab w:val="left" w:pos="5220"/>
        </w:tabs>
        <w:rPr>
          <w:rFonts w:ascii="仿宋_GB2312" w:eastAsia="仿宋_GB2312" w:hint="eastAsia"/>
          <w:b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097"/>
      </w:tblGrid>
      <w:tr w:rsidR="00FC051D" w:rsidTr="009E7353">
        <w:tc>
          <w:tcPr>
            <w:tcW w:w="4077" w:type="dxa"/>
            <w:vAlign w:val="center"/>
          </w:tcPr>
          <w:p w:rsidR="00FC051D" w:rsidRDefault="00FC051D" w:rsidP="009E7353">
            <w:pPr>
              <w:jc w:val="center"/>
              <w:rPr>
                <w:rFonts w:ascii="黑体" w:eastAsia="黑体" w:hAnsi="黑体" w:cs="黑体" w:hint="eastAsia"/>
                <w:spacing w:val="56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56"/>
                <w:kern w:val="0"/>
                <w:sz w:val="32"/>
                <w:szCs w:val="32"/>
              </w:rPr>
              <w:t>申报单位（盖章）</w:t>
            </w:r>
            <w:r>
              <w:rPr>
                <w:rFonts w:ascii="黑体" w:eastAsia="黑体" w:hAnsi="黑体" w:cs="黑体"/>
                <w:spacing w:val="-4"/>
                <w:kern w:val="0"/>
                <w:sz w:val="32"/>
                <w:szCs w:val="32"/>
              </w:rPr>
              <w:t>：</w:t>
            </w:r>
          </w:p>
        </w:tc>
        <w:tc>
          <w:tcPr>
            <w:tcW w:w="5097" w:type="dxa"/>
            <w:tcBorders>
              <w:bottom w:val="single" w:sz="4" w:space="0" w:color="auto"/>
            </w:tcBorders>
            <w:vAlign w:val="center"/>
          </w:tcPr>
          <w:p w:rsidR="00FC051D" w:rsidRDefault="00FC051D" w:rsidP="009E7353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FC051D" w:rsidTr="009E7353">
        <w:tc>
          <w:tcPr>
            <w:tcW w:w="4077" w:type="dxa"/>
            <w:vAlign w:val="center"/>
          </w:tcPr>
          <w:p w:rsidR="00FC051D" w:rsidRDefault="00FC051D" w:rsidP="009E7353">
            <w:pPr>
              <w:jc w:val="left"/>
              <w:rPr>
                <w:rFonts w:ascii="黑体" w:eastAsia="黑体" w:hAnsi="黑体" w:cs="黑体" w:hint="eastAsia"/>
                <w:spacing w:val="271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271"/>
                <w:kern w:val="0"/>
                <w:sz w:val="32"/>
                <w:szCs w:val="32"/>
              </w:rPr>
              <w:t>法人代表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51D" w:rsidRDefault="00FC051D" w:rsidP="009E7353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FC051D" w:rsidTr="009E7353">
        <w:tc>
          <w:tcPr>
            <w:tcW w:w="4077" w:type="dxa"/>
            <w:vAlign w:val="center"/>
          </w:tcPr>
          <w:p w:rsidR="00FC051D" w:rsidRDefault="00FC051D" w:rsidP="009E7353">
            <w:pPr>
              <w:jc w:val="center"/>
              <w:rPr>
                <w:rFonts w:ascii="黑体" w:eastAsia="黑体" w:hAnsi="黑体" w:cs="黑体" w:hint="eastAsia"/>
                <w:spacing w:val="56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/>
                <w:spacing w:val="56"/>
                <w:kern w:val="0"/>
                <w:sz w:val="32"/>
                <w:szCs w:val="32"/>
              </w:rPr>
              <w:t>推荐</w:t>
            </w:r>
            <w:r>
              <w:rPr>
                <w:rFonts w:ascii="黑体" w:eastAsia="黑体" w:hAnsi="黑体" w:cs="黑体" w:hint="eastAsia"/>
                <w:spacing w:val="56"/>
                <w:kern w:val="0"/>
                <w:sz w:val="32"/>
                <w:szCs w:val="32"/>
              </w:rPr>
              <w:t>单位（盖章）</w:t>
            </w:r>
            <w:r>
              <w:rPr>
                <w:rFonts w:ascii="黑体" w:eastAsia="黑体" w:hAnsi="黑体" w:cs="黑体"/>
                <w:spacing w:val="-4"/>
                <w:kern w:val="0"/>
                <w:sz w:val="32"/>
                <w:szCs w:val="32"/>
              </w:rPr>
              <w:t>：</w:t>
            </w: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51D" w:rsidRDefault="00FC051D" w:rsidP="009E7353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FC051D" w:rsidTr="009E7353">
        <w:tc>
          <w:tcPr>
            <w:tcW w:w="4077" w:type="dxa"/>
            <w:vAlign w:val="center"/>
          </w:tcPr>
          <w:p w:rsidR="00FC051D" w:rsidRDefault="00FC051D" w:rsidP="009E7353">
            <w:pPr>
              <w:rPr>
                <w:rFonts w:ascii="黑体" w:eastAsia="黑体" w:hAnsi="黑体" w:cs="黑体" w:hint="eastAsia"/>
                <w:spacing w:val="56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pacing w:val="271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/>
                <w:spacing w:val="271"/>
                <w:kern w:val="0"/>
                <w:sz w:val="32"/>
                <w:szCs w:val="32"/>
              </w:rPr>
              <w:t>日期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51D" w:rsidRDefault="00FC051D" w:rsidP="009E7353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2018年  月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cs="黑体"/>
                <w:sz w:val="32"/>
                <w:szCs w:val="32"/>
              </w:rPr>
              <w:t>日</w:t>
            </w:r>
          </w:p>
        </w:tc>
      </w:tr>
    </w:tbl>
    <w:p w:rsidR="00FC051D" w:rsidRDefault="00FC051D" w:rsidP="00FC051D">
      <w:pPr>
        <w:jc w:val="left"/>
        <w:rPr>
          <w:rFonts w:ascii="黑体" w:eastAsia="黑体" w:hAnsi="黑体" w:cs="黑体"/>
          <w:sz w:val="32"/>
        </w:rPr>
      </w:pPr>
    </w:p>
    <w:p w:rsidR="00FC051D" w:rsidRDefault="00FC051D" w:rsidP="00FC051D">
      <w:pPr>
        <w:tabs>
          <w:tab w:val="left" w:pos="5220"/>
        </w:tabs>
        <w:rPr>
          <w:rFonts w:ascii="仿宋_GB2312" w:eastAsia="仿宋_GB2312"/>
          <w:b/>
          <w:sz w:val="36"/>
          <w:szCs w:val="36"/>
        </w:rPr>
      </w:pPr>
    </w:p>
    <w:p w:rsidR="00FC051D" w:rsidRDefault="00FC051D" w:rsidP="00FC051D">
      <w:pPr>
        <w:tabs>
          <w:tab w:val="left" w:pos="5220"/>
        </w:tabs>
        <w:rPr>
          <w:rFonts w:ascii="仿宋_GB2312" w:eastAsia="仿宋_GB2312"/>
          <w:b/>
          <w:sz w:val="36"/>
          <w:szCs w:val="36"/>
        </w:rPr>
      </w:pPr>
    </w:p>
    <w:p w:rsidR="00FC051D" w:rsidRDefault="00FC051D" w:rsidP="00FC051D">
      <w:pPr>
        <w:tabs>
          <w:tab w:val="left" w:pos="5220"/>
        </w:tabs>
        <w:rPr>
          <w:rFonts w:ascii="仿宋_GB2312" w:eastAsia="仿宋_GB2312" w:hint="eastAsia"/>
          <w:b/>
          <w:sz w:val="36"/>
          <w:szCs w:val="36"/>
        </w:rPr>
      </w:pPr>
    </w:p>
    <w:p w:rsidR="00FC051D" w:rsidRDefault="00FC051D" w:rsidP="00FC051D">
      <w:pPr>
        <w:tabs>
          <w:tab w:val="left" w:pos="5220"/>
        </w:tabs>
        <w:rPr>
          <w:rFonts w:ascii="仿宋_GB2312" w:eastAsia="仿宋_GB2312"/>
          <w:b/>
          <w:sz w:val="36"/>
          <w:szCs w:val="36"/>
        </w:rPr>
      </w:pPr>
    </w:p>
    <w:p w:rsidR="00FC051D" w:rsidRDefault="00FC051D" w:rsidP="00FC051D">
      <w:pPr>
        <w:tabs>
          <w:tab w:val="left" w:pos="5220"/>
        </w:tabs>
        <w:rPr>
          <w:rFonts w:ascii="仿宋_GB2312" w:eastAsia="仿宋_GB2312"/>
          <w:b/>
          <w:sz w:val="36"/>
          <w:szCs w:val="36"/>
        </w:rPr>
      </w:pPr>
    </w:p>
    <w:p w:rsidR="00FC051D" w:rsidRDefault="00FC051D" w:rsidP="00FC051D">
      <w:pPr>
        <w:tabs>
          <w:tab w:val="left" w:pos="5220"/>
        </w:tabs>
        <w:rPr>
          <w:rFonts w:ascii="仿宋_GB2312" w:eastAsia="仿宋_GB2312" w:hint="eastAsia"/>
          <w:b/>
          <w:sz w:val="36"/>
          <w:szCs w:val="36"/>
        </w:rPr>
      </w:pPr>
    </w:p>
    <w:p w:rsidR="00FC051D" w:rsidRDefault="00FC051D" w:rsidP="00FC051D">
      <w:pPr>
        <w:tabs>
          <w:tab w:val="left" w:pos="5220"/>
        </w:tabs>
        <w:rPr>
          <w:rFonts w:ascii="仿宋_GB2312" w:eastAsia="仿宋_GB2312"/>
          <w:b/>
          <w:sz w:val="36"/>
          <w:szCs w:val="36"/>
        </w:rPr>
      </w:pPr>
    </w:p>
    <w:p w:rsidR="00FC051D" w:rsidRDefault="00FC051D" w:rsidP="00FC051D">
      <w:pPr>
        <w:tabs>
          <w:tab w:val="left" w:pos="5220"/>
        </w:tabs>
        <w:jc w:val="center"/>
        <w:rPr>
          <w:rFonts w:ascii="黑体" w:eastAsia="黑体" w:hAnsi="黑体" w:cs="黑体" w:hint="eastAsia"/>
          <w:sz w:val="36"/>
          <w:szCs w:val="36"/>
        </w:rPr>
        <w:sectPr w:rsidR="00FC051D">
          <w:footerReference w:type="even" r:id="rId8"/>
          <w:footerReference w:type="default" r:id="rId9"/>
          <w:pgSz w:w="11906" w:h="16838"/>
          <w:pgMar w:top="1985" w:right="1474" w:bottom="1588" w:left="1474" w:header="851" w:footer="1361" w:gutter="0"/>
          <w:pgNumType w:start="1"/>
          <w:cols w:space="720"/>
          <w:titlePg/>
          <w:docGrid w:type="linesAndChars" w:linePitch="288" w:charSpace="-1313"/>
        </w:sectPr>
      </w:pPr>
      <w:r>
        <w:rPr>
          <w:rFonts w:ascii="黑体" w:eastAsia="黑体" w:hAnsi="黑体" w:cs="黑体" w:hint="eastAsia"/>
          <w:sz w:val="36"/>
          <w:szCs w:val="36"/>
        </w:rPr>
        <w:t>工业和信息化部编制</w:t>
      </w:r>
    </w:p>
    <w:p w:rsidR="00FC051D" w:rsidRDefault="00FC051D" w:rsidP="00FC051D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填报说明</w:t>
      </w:r>
    </w:p>
    <w:p w:rsidR="00FC051D" w:rsidRDefault="00FC051D" w:rsidP="00FC051D">
      <w:pPr>
        <w:rPr>
          <w:rFonts w:ascii="仿宋" w:eastAsia="仿宋" w:hAnsi="仿宋" w:hint="eastAsia"/>
          <w:sz w:val="32"/>
          <w:szCs w:val="32"/>
        </w:rPr>
      </w:pPr>
    </w:p>
    <w:p w:rsidR="00FC051D" w:rsidRDefault="00FC051D" w:rsidP="00FC051D">
      <w:pPr>
        <w:ind w:firstLineChars="200" w:firstLine="62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一、本申</w:t>
      </w:r>
      <w:r>
        <w:rPr>
          <w:rFonts w:ascii="仿宋" w:eastAsia="仿宋" w:hAnsi="仿宋"/>
          <w:sz w:val="32"/>
          <w:szCs w:val="32"/>
        </w:rPr>
        <w:t>报</w:t>
      </w:r>
      <w:r>
        <w:rPr>
          <w:rFonts w:ascii="仿宋" w:eastAsia="仿宋" w:hAnsi="仿宋" w:hint="eastAsia"/>
          <w:sz w:val="32"/>
          <w:szCs w:val="32"/>
        </w:rPr>
        <w:t>书由跨行业</w:t>
      </w:r>
      <w:r>
        <w:rPr>
          <w:rFonts w:ascii="仿宋" w:eastAsia="仿宋" w:hAnsi="仿宋"/>
          <w:sz w:val="32"/>
          <w:szCs w:val="32"/>
        </w:rPr>
        <w:t>跨领域</w:t>
      </w:r>
      <w:r>
        <w:rPr>
          <w:rFonts w:ascii="仿宋" w:eastAsia="仿宋" w:hAnsi="仿宋" w:hint="eastAsia"/>
          <w:sz w:val="32"/>
          <w:szCs w:val="32"/>
        </w:rPr>
        <w:t>工业互联网平台</w:t>
      </w:r>
      <w:r>
        <w:rPr>
          <w:rFonts w:ascii="仿宋" w:eastAsia="仿宋" w:hAnsi="仿宋"/>
          <w:sz w:val="32"/>
          <w:szCs w:val="32"/>
        </w:rPr>
        <w:t>申报单位</w:t>
      </w:r>
      <w:r>
        <w:rPr>
          <w:rFonts w:ascii="仿宋" w:eastAsia="仿宋" w:hAnsi="仿宋" w:hint="eastAsia"/>
          <w:sz w:val="32"/>
          <w:szCs w:val="32"/>
        </w:rPr>
        <w:t>填写。</w:t>
      </w:r>
    </w:p>
    <w:p w:rsidR="00FC051D" w:rsidRDefault="00FC051D" w:rsidP="00FC051D">
      <w:pPr>
        <w:ind w:firstLineChars="200" w:firstLine="62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>
        <w:rPr>
          <w:rFonts w:ascii="仿宋" w:eastAsia="仿宋" w:hAnsi="仿宋"/>
          <w:sz w:val="32"/>
          <w:szCs w:val="32"/>
        </w:rPr>
        <w:t>推荐</w:t>
      </w:r>
      <w:r>
        <w:rPr>
          <w:rFonts w:ascii="仿宋" w:eastAsia="仿宋" w:hAnsi="仿宋" w:hint="eastAsia"/>
          <w:sz w:val="32"/>
          <w:szCs w:val="32"/>
        </w:rPr>
        <w:t>单位为各省、自治区、直辖市、新疆生产建设兵团工业和信息化主管部门。</w:t>
      </w:r>
    </w:p>
    <w:p w:rsidR="00FC051D" w:rsidRDefault="00FC051D" w:rsidP="00FC051D">
      <w:pPr>
        <w:ind w:firstLineChars="200" w:firstLine="62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>
        <w:rPr>
          <w:rFonts w:ascii="仿宋" w:eastAsia="仿宋" w:hAnsi="仿宋"/>
          <w:sz w:val="32"/>
          <w:szCs w:val="32"/>
        </w:rPr>
        <w:t>申报单位</w:t>
      </w:r>
      <w:r>
        <w:rPr>
          <w:rFonts w:ascii="仿宋" w:eastAsia="仿宋" w:hAnsi="仿宋" w:hint="eastAsia"/>
          <w:sz w:val="32"/>
          <w:szCs w:val="32"/>
        </w:rPr>
        <w:t>应按照填写要求和实际情况，认真准确填写</w:t>
      </w:r>
      <w:r>
        <w:rPr>
          <w:rFonts w:ascii="仿宋" w:eastAsia="仿宋" w:hAnsi="仿宋"/>
          <w:sz w:val="32"/>
          <w:szCs w:val="32"/>
        </w:rPr>
        <w:t>相关内容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C051D" w:rsidRDefault="00FC051D" w:rsidP="00FC051D">
      <w:pPr>
        <w:ind w:firstLineChars="200" w:firstLine="62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四、提交材料包括申</w:t>
      </w:r>
      <w:r>
        <w:rPr>
          <w:rFonts w:ascii="仿宋" w:eastAsia="仿宋" w:hAnsi="仿宋"/>
          <w:sz w:val="32"/>
          <w:szCs w:val="32"/>
        </w:rPr>
        <w:t>报</w:t>
      </w:r>
      <w:r>
        <w:rPr>
          <w:rFonts w:ascii="仿宋" w:eastAsia="仿宋" w:hAnsi="仿宋" w:hint="eastAsia"/>
          <w:sz w:val="32"/>
          <w:szCs w:val="32"/>
        </w:rPr>
        <w:t>书纸质材料和电子</w:t>
      </w:r>
      <w:r>
        <w:rPr>
          <w:rFonts w:ascii="仿宋" w:eastAsia="仿宋" w:hAnsi="仿宋"/>
          <w:sz w:val="32"/>
          <w:szCs w:val="32"/>
        </w:rPr>
        <w:t>文档，申报单位</w:t>
      </w:r>
      <w:r>
        <w:rPr>
          <w:rFonts w:ascii="仿宋" w:eastAsia="仿宋" w:hAnsi="仿宋" w:hint="eastAsia"/>
          <w:sz w:val="32"/>
          <w:szCs w:val="32"/>
        </w:rPr>
        <w:t>必须确保纸质材料和电子文</w:t>
      </w:r>
      <w:r>
        <w:rPr>
          <w:rFonts w:ascii="仿宋" w:eastAsia="仿宋" w:hAnsi="仿宋"/>
          <w:sz w:val="32"/>
          <w:szCs w:val="32"/>
        </w:rPr>
        <w:t>档</w:t>
      </w:r>
      <w:r>
        <w:rPr>
          <w:rFonts w:ascii="仿宋" w:eastAsia="仿宋" w:hAnsi="仿宋" w:hint="eastAsia"/>
          <w:sz w:val="32"/>
          <w:szCs w:val="32"/>
        </w:rPr>
        <w:t>的一致性。</w:t>
      </w:r>
    </w:p>
    <w:p w:rsidR="00FC051D" w:rsidRDefault="00FC051D" w:rsidP="00FC051D">
      <w:pPr>
        <w:ind w:firstLineChars="200" w:firstLine="626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五、纸质材料请使用A4纸双面印刷，装订平整，采用普通纸质材料作为封面。</w:t>
      </w:r>
    </w:p>
    <w:p w:rsidR="00FC051D" w:rsidRDefault="00FC051D" w:rsidP="00FC051D">
      <w:pPr>
        <w:rPr>
          <w:rFonts w:ascii="仿宋" w:eastAsia="仿宋" w:hAnsi="仿宋" w:hint="eastAsia"/>
        </w:rPr>
      </w:pPr>
    </w:p>
    <w:p w:rsidR="00FC051D" w:rsidRDefault="00FC051D" w:rsidP="00FC051D">
      <w:pPr>
        <w:rPr>
          <w:rFonts w:ascii="仿宋" w:eastAsia="仿宋" w:hAnsi="仿宋" w:hint="eastAsia"/>
        </w:rPr>
      </w:pPr>
    </w:p>
    <w:p w:rsidR="00FC051D" w:rsidRDefault="00FC051D" w:rsidP="00FC051D">
      <w:pPr>
        <w:rPr>
          <w:rFonts w:ascii="仿宋" w:eastAsia="仿宋" w:hAnsi="仿宋" w:hint="eastAsia"/>
        </w:rPr>
      </w:pPr>
    </w:p>
    <w:p w:rsidR="00FC051D" w:rsidRDefault="00FC051D" w:rsidP="00FC051D">
      <w:pPr>
        <w:rPr>
          <w:rFonts w:ascii="仿宋" w:eastAsia="仿宋" w:hAnsi="仿宋" w:hint="eastAsia"/>
        </w:rPr>
      </w:pPr>
    </w:p>
    <w:p w:rsidR="00FC051D" w:rsidRDefault="00FC051D" w:rsidP="00FC051D">
      <w:pPr>
        <w:rPr>
          <w:rFonts w:ascii="仿宋" w:eastAsia="仿宋" w:hAnsi="仿宋" w:hint="eastAsia"/>
        </w:rPr>
      </w:pPr>
    </w:p>
    <w:p w:rsidR="00FC051D" w:rsidRDefault="00FC051D" w:rsidP="00FC051D">
      <w:pPr>
        <w:rPr>
          <w:rFonts w:ascii="仿宋" w:eastAsia="仿宋" w:hAnsi="仿宋" w:hint="eastAsia"/>
        </w:rPr>
      </w:pPr>
    </w:p>
    <w:p w:rsidR="00FC051D" w:rsidRDefault="00FC051D" w:rsidP="00FC051D">
      <w:pPr>
        <w:rPr>
          <w:rFonts w:ascii="仿宋" w:eastAsia="仿宋" w:hAnsi="仿宋" w:hint="eastAsia"/>
        </w:rPr>
      </w:pPr>
    </w:p>
    <w:p w:rsidR="00FC051D" w:rsidRDefault="00FC051D" w:rsidP="00FC051D">
      <w:pPr>
        <w:rPr>
          <w:rFonts w:ascii="仿宋" w:eastAsia="仿宋" w:hAnsi="仿宋" w:hint="eastAsia"/>
        </w:rPr>
      </w:pPr>
    </w:p>
    <w:p w:rsidR="00FC051D" w:rsidRDefault="00FC051D" w:rsidP="00FC051D">
      <w:pPr>
        <w:rPr>
          <w:rFonts w:ascii="仿宋" w:eastAsia="仿宋" w:hAnsi="仿宋" w:hint="eastAsia"/>
        </w:rPr>
      </w:pPr>
    </w:p>
    <w:p w:rsidR="00FC051D" w:rsidRDefault="00FC051D" w:rsidP="00FC051D">
      <w:pPr>
        <w:rPr>
          <w:rFonts w:ascii="仿宋" w:eastAsia="仿宋" w:hAnsi="仿宋" w:hint="eastAsia"/>
        </w:rPr>
      </w:pPr>
    </w:p>
    <w:p w:rsidR="00FC051D" w:rsidRDefault="00FC051D" w:rsidP="00FC051D">
      <w:pPr>
        <w:rPr>
          <w:rFonts w:ascii="仿宋" w:eastAsia="仿宋" w:hAnsi="仿宋" w:hint="eastAsia"/>
        </w:rPr>
      </w:pPr>
    </w:p>
    <w:p w:rsidR="00FC051D" w:rsidRDefault="00FC051D" w:rsidP="00FC051D">
      <w:pPr>
        <w:rPr>
          <w:rFonts w:ascii="仿宋" w:eastAsia="仿宋" w:hAnsi="仿宋" w:hint="eastAsia"/>
        </w:rPr>
      </w:pPr>
    </w:p>
    <w:p w:rsidR="00FC051D" w:rsidRDefault="00FC051D" w:rsidP="00FC051D">
      <w:pPr>
        <w:rPr>
          <w:rFonts w:ascii="仿宋" w:eastAsia="仿宋" w:hAnsi="仿宋" w:hint="eastAsia"/>
        </w:rPr>
      </w:pPr>
    </w:p>
    <w:p w:rsidR="00FC051D" w:rsidRDefault="00FC051D" w:rsidP="00FC051D">
      <w:pPr>
        <w:rPr>
          <w:rFonts w:ascii="仿宋" w:eastAsia="仿宋" w:hAnsi="仿宋" w:hint="eastAsia"/>
        </w:rPr>
      </w:pPr>
    </w:p>
    <w:p w:rsidR="00FC051D" w:rsidRDefault="00FC051D" w:rsidP="00FC051D">
      <w:pPr>
        <w:rPr>
          <w:rFonts w:ascii="仿宋" w:eastAsia="仿宋" w:hAnsi="仿宋" w:hint="eastAsia"/>
        </w:rPr>
      </w:pPr>
    </w:p>
    <w:p w:rsidR="00FC051D" w:rsidRDefault="00FC051D" w:rsidP="00FC051D">
      <w:pPr>
        <w:snapToGrid w:val="0"/>
        <w:spacing w:line="360" w:lineRule="auto"/>
        <w:rPr>
          <w:rFonts w:ascii="仿宋_GB2312" w:eastAsia="仿宋_GB2312" w:hint="eastAsia"/>
          <w:snapToGrid w:val="0"/>
          <w:spacing w:val="2"/>
          <w:sz w:val="32"/>
          <w:szCs w:val="32"/>
        </w:rPr>
      </w:pPr>
      <w:r>
        <w:rPr>
          <w:rFonts w:ascii="仿宋" w:eastAsia="仿宋" w:hAnsi="仿宋" w:hint="eastAsia"/>
        </w:rPr>
        <w:br w:type="page"/>
      </w: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一、企业基本信息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683"/>
        <w:gridCol w:w="1286"/>
        <w:gridCol w:w="1740"/>
        <w:gridCol w:w="1057"/>
        <w:gridCol w:w="1446"/>
        <w:gridCol w:w="2156"/>
      </w:tblGrid>
      <w:tr w:rsidR="00FC051D" w:rsidTr="009E7353">
        <w:trPr>
          <w:trHeight w:val="491"/>
        </w:trPr>
        <w:tc>
          <w:tcPr>
            <w:tcW w:w="9240" w:type="dxa"/>
            <w:gridSpan w:val="7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企业基本信息</w:t>
            </w:r>
          </w:p>
        </w:tc>
      </w:tr>
      <w:tr w:rsidR="00FC051D" w:rsidTr="009E7353">
        <w:trPr>
          <w:trHeight w:val="491"/>
        </w:trPr>
        <w:tc>
          <w:tcPr>
            <w:tcW w:w="1555" w:type="dxa"/>
            <w:gridSpan w:val="2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企业名称</w:t>
            </w:r>
          </w:p>
        </w:tc>
        <w:tc>
          <w:tcPr>
            <w:tcW w:w="7685" w:type="dxa"/>
            <w:gridSpan w:val="5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051D" w:rsidTr="009E7353">
        <w:tc>
          <w:tcPr>
            <w:tcW w:w="1555" w:type="dxa"/>
            <w:gridSpan w:val="2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组织机构代码</w:t>
            </w:r>
          </w:p>
        </w:tc>
        <w:tc>
          <w:tcPr>
            <w:tcW w:w="4083" w:type="dxa"/>
            <w:gridSpan w:val="3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FC051D" w:rsidRDefault="00FC051D" w:rsidP="009E7353">
            <w:pPr>
              <w:adjustRightInd w:val="0"/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成立时间</w:t>
            </w:r>
          </w:p>
        </w:tc>
        <w:tc>
          <w:tcPr>
            <w:tcW w:w="2156" w:type="dxa"/>
            <w:vAlign w:val="center"/>
          </w:tcPr>
          <w:p w:rsidR="00FC051D" w:rsidRDefault="00FC051D" w:rsidP="009E7353">
            <w:pPr>
              <w:adjustRightInd w:val="0"/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051D" w:rsidTr="009E7353">
        <w:tc>
          <w:tcPr>
            <w:tcW w:w="1555" w:type="dxa"/>
            <w:gridSpan w:val="2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7685" w:type="dxa"/>
            <w:gridSpan w:val="5"/>
          </w:tcPr>
          <w:p w:rsidR="00FC051D" w:rsidRDefault="00FC051D" w:rsidP="009E7353">
            <w:pPr>
              <w:adjustRightInd w:val="0"/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051D" w:rsidTr="009E7353">
        <w:trPr>
          <w:trHeight w:val="233"/>
        </w:trPr>
        <w:tc>
          <w:tcPr>
            <w:tcW w:w="1555" w:type="dxa"/>
            <w:gridSpan w:val="2"/>
            <w:vMerge w:val="restart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286" w:type="dxa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740" w:type="dxa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3602" w:type="dxa"/>
            <w:gridSpan w:val="2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051D" w:rsidTr="009E7353">
        <w:trPr>
          <w:trHeight w:val="233"/>
        </w:trPr>
        <w:tc>
          <w:tcPr>
            <w:tcW w:w="1555" w:type="dxa"/>
            <w:gridSpan w:val="2"/>
            <w:vMerge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740" w:type="dxa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3602" w:type="dxa"/>
            <w:gridSpan w:val="2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051D" w:rsidTr="009E7353">
        <w:trPr>
          <w:trHeight w:val="232"/>
        </w:trPr>
        <w:tc>
          <w:tcPr>
            <w:tcW w:w="1555" w:type="dxa"/>
            <w:gridSpan w:val="2"/>
            <w:vMerge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传真</w:t>
            </w:r>
          </w:p>
        </w:tc>
        <w:tc>
          <w:tcPr>
            <w:tcW w:w="1740" w:type="dxa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E-mail</w:t>
            </w:r>
          </w:p>
        </w:tc>
        <w:tc>
          <w:tcPr>
            <w:tcW w:w="3602" w:type="dxa"/>
            <w:gridSpan w:val="2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051D" w:rsidTr="009E7353">
        <w:tc>
          <w:tcPr>
            <w:tcW w:w="2841" w:type="dxa"/>
            <w:gridSpan w:val="3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总资产（万元）</w:t>
            </w:r>
          </w:p>
        </w:tc>
        <w:tc>
          <w:tcPr>
            <w:tcW w:w="1740" w:type="dxa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负债率</w:t>
            </w:r>
          </w:p>
        </w:tc>
        <w:tc>
          <w:tcPr>
            <w:tcW w:w="2156" w:type="dxa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051D" w:rsidTr="009E7353">
        <w:tc>
          <w:tcPr>
            <w:tcW w:w="2841" w:type="dxa"/>
            <w:gridSpan w:val="3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信用等级</w:t>
            </w:r>
          </w:p>
        </w:tc>
        <w:tc>
          <w:tcPr>
            <w:tcW w:w="1740" w:type="dxa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上年销售（万元）</w:t>
            </w:r>
          </w:p>
        </w:tc>
        <w:tc>
          <w:tcPr>
            <w:tcW w:w="2156" w:type="dxa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051D" w:rsidTr="009E7353">
        <w:tc>
          <w:tcPr>
            <w:tcW w:w="2841" w:type="dxa"/>
            <w:gridSpan w:val="3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上年税金（万元）</w:t>
            </w:r>
          </w:p>
        </w:tc>
        <w:tc>
          <w:tcPr>
            <w:tcW w:w="1740" w:type="dxa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03" w:type="dxa"/>
            <w:gridSpan w:val="2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上年利润（万元）</w:t>
            </w:r>
          </w:p>
        </w:tc>
        <w:tc>
          <w:tcPr>
            <w:tcW w:w="2156" w:type="dxa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051D" w:rsidTr="009E7353">
        <w:tc>
          <w:tcPr>
            <w:tcW w:w="872" w:type="dxa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企</w:t>
            </w:r>
          </w:p>
          <w:p w:rsidR="00FC051D" w:rsidRDefault="00FC051D" w:rsidP="009E7353">
            <w:pPr>
              <w:snapToGrid w:val="0"/>
              <w:spacing w:beforeLines="20" w:before="57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业</w:t>
            </w:r>
          </w:p>
          <w:p w:rsidR="00FC051D" w:rsidRDefault="00FC051D" w:rsidP="009E7353">
            <w:pPr>
              <w:snapToGrid w:val="0"/>
              <w:spacing w:beforeLines="20" w:before="57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FC051D" w:rsidRDefault="00FC051D" w:rsidP="009E7353">
            <w:pPr>
              <w:snapToGrid w:val="0"/>
              <w:spacing w:beforeLines="20" w:before="5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介</w:t>
            </w:r>
          </w:p>
        </w:tc>
        <w:tc>
          <w:tcPr>
            <w:tcW w:w="8368" w:type="dxa"/>
            <w:gridSpan w:val="6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（限</w:t>
            </w:r>
            <w:r>
              <w:rPr>
                <w:rFonts w:ascii="仿宋_GB2312" w:eastAsia="仿宋_GB2312" w:hAnsi="宋体"/>
                <w:sz w:val="28"/>
                <w:szCs w:val="28"/>
              </w:rPr>
              <w:t>10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00字）</w:t>
            </w: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（一）</w:t>
            </w:r>
            <w:r>
              <w:rPr>
                <w:rFonts w:ascii="仿宋_GB2312" w:eastAsia="仿宋_GB2312" w:hAnsi="宋体"/>
                <w:sz w:val="28"/>
                <w:szCs w:val="28"/>
              </w:rPr>
              <w:t>申报单位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情况介绍</w:t>
            </w: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发展历程、主营业务、市场销售等方面基本情况。</w:t>
            </w: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（二）</w:t>
            </w:r>
            <w:r>
              <w:rPr>
                <w:rFonts w:ascii="仿宋_GB2312" w:eastAsia="仿宋_GB2312" w:hAnsi="宋体"/>
                <w:sz w:val="28"/>
                <w:szCs w:val="28"/>
              </w:rPr>
              <w:t>申报单位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核心竞争力介绍</w:t>
            </w: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突出工业互联网</w:t>
            </w:r>
            <w:r>
              <w:rPr>
                <w:rFonts w:ascii="仿宋_GB2312" w:eastAsia="仿宋_GB2312" w:hAnsi="宋体"/>
                <w:sz w:val="28"/>
                <w:szCs w:val="28"/>
              </w:rPr>
              <w:t>平台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技术、</w:t>
            </w:r>
            <w:r>
              <w:rPr>
                <w:rFonts w:ascii="仿宋_GB2312" w:eastAsia="仿宋_GB2312" w:hAnsi="宋体"/>
                <w:sz w:val="28"/>
                <w:szCs w:val="28"/>
              </w:rPr>
              <w:t>产品、解决方案等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相关能力，包括优势技术、人才队伍、研发能力、实施能力、服务保障、</w:t>
            </w:r>
            <w:r>
              <w:rPr>
                <w:rFonts w:ascii="仿宋_GB2312" w:eastAsia="仿宋_GB2312" w:hAnsi="宋体"/>
                <w:sz w:val="28"/>
                <w:szCs w:val="28"/>
              </w:rPr>
              <w:t>应用效果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等。</w:t>
            </w: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7F7CB4" w:rsidP="007F7CB4">
            <w:pPr>
              <w:tabs>
                <w:tab w:val="left" w:pos="3451"/>
              </w:tabs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ab/>
            </w:r>
            <w:bookmarkStart w:id="0" w:name="_GoBack"/>
            <w:bookmarkEnd w:id="0"/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FC051D" w:rsidTr="009E7353">
        <w:tc>
          <w:tcPr>
            <w:tcW w:w="872" w:type="dxa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真实性</w:t>
            </w:r>
            <w:r>
              <w:rPr>
                <w:rFonts w:ascii="仿宋_GB2312" w:eastAsia="仿宋_GB2312" w:hAnsi="宋体"/>
                <w:sz w:val="28"/>
                <w:szCs w:val="28"/>
              </w:rPr>
              <w:t>承诺</w:t>
            </w:r>
          </w:p>
        </w:tc>
        <w:tc>
          <w:tcPr>
            <w:tcW w:w="8368" w:type="dxa"/>
            <w:gridSpan w:val="6"/>
          </w:tcPr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                法定代表人签章：</w:t>
            </w: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                公章：</w:t>
            </w: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年   月   日</w:t>
            </w:r>
          </w:p>
        </w:tc>
      </w:tr>
      <w:tr w:rsidR="00FC051D" w:rsidTr="009E7353">
        <w:tc>
          <w:tcPr>
            <w:tcW w:w="872" w:type="dxa"/>
            <w:vAlign w:val="center"/>
          </w:tcPr>
          <w:p w:rsidR="00FC051D" w:rsidRDefault="00FC051D" w:rsidP="009E7353">
            <w:pPr>
              <w:snapToGrid w:val="0"/>
              <w:spacing w:beforeLines="20" w:before="57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  <w:r>
              <w:rPr>
                <w:rFonts w:ascii="仿宋_GB2312" w:eastAsia="仿宋_GB2312" w:hAnsi="宋体"/>
                <w:sz w:val="28"/>
                <w:szCs w:val="28"/>
              </w:rPr>
              <w:t>单位</w:t>
            </w:r>
          </w:p>
        </w:tc>
        <w:tc>
          <w:tcPr>
            <w:tcW w:w="8368" w:type="dxa"/>
            <w:gridSpan w:val="6"/>
          </w:tcPr>
          <w:p w:rsidR="00FC051D" w:rsidRDefault="00FC051D" w:rsidP="009E7353">
            <w:pPr>
              <w:snapToGrid w:val="0"/>
              <w:spacing w:beforeLines="20" w:before="57"/>
              <w:ind w:firstLineChars="200" w:firstLine="546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同意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推荐该单位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申报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跨行业跨领域工业互联网平台。</w:t>
            </w: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推荐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单位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公章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：</w:t>
            </w:r>
          </w:p>
          <w:p w:rsidR="00FC051D" w:rsidRDefault="00FC051D" w:rsidP="009E7353">
            <w:pPr>
              <w:snapToGrid w:val="0"/>
              <w:spacing w:beforeLines="20" w:before="57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:rsidR="00FC051D" w:rsidRDefault="00FC051D" w:rsidP="00FC051D">
      <w:pPr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二、工业</w:t>
      </w:r>
      <w:r>
        <w:rPr>
          <w:rFonts w:ascii="仿宋_GB2312" w:eastAsia="仿宋_GB2312" w:hAnsi="宋体"/>
          <w:b/>
          <w:sz w:val="32"/>
          <w:szCs w:val="32"/>
        </w:rPr>
        <w:t>互联网平台</w:t>
      </w:r>
      <w:r>
        <w:rPr>
          <w:rFonts w:ascii="仿宋_GB2312" w:eastAsia="仿宋_GB2312" w:hAnsi="宋体" w:hint="eastAsia"/>
          <w:b/>
          <w:sz w:val="32"/>
          <w:szCs w:val="32"/>
        </w:rPr>
        <w:t>申报材料</w:t>
      </w:r>
    </w:p>
    <w:p w:rsidR="00FC051D" w:rsidRDefault="00FC051D" w:rsidP="00FC051D">
      <w:pPr>
        <w:spacing w:line="520" w:lineRule="exact"/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（一）工业互联网</w:t>
      </w:r>
      <w:r>
        <w:rPr>
          <w:rFonts w:ascii="仿宋_GB2312" w:eastAsia="仿宋_GB2312" w:hAnsi="宋体"/>
          <w:b/>
          <w:bCs/>
          <w:sz w:val="30"/>
          <w:szCs w:val="30"/>
        </w:rPr>
        <w:t>平台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基本</w:t>
      </w:r>
      <w:r>
        <w:rPr>
          <w:rFonts w:ascii="仿宋_GB2312" w:eastAsia="仿宋_GB2312" w:hAnsi="宋体"/>
          <w:b/>
          <w:bCs/>
          <w:sz w:val="30"/>
          <w:szCs w:val="30"/>
        </w:rPr>
        <w:t>信息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5"/>
        <w:gridCol w:w="6985"/>
      </w:tblGrid>
      <w:tr w:rsidR="00FC051D" w:rsidTr="009E7353">
        <w:trPr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平台名称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FC051D" w:rsidTr="009E7353">
        <w:trPr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建设主体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FC051D" w:rsidTr="009E7353">
        <w:trPr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建设时间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FC051D" w:rsidTr="009E7353">
        <w:trPr>
          <w:jc w:val="center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投资金额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 w:rsidR="00FC051D" w:rsidTr="009E7353">
        <w:trPr>
          <w:trHeight w:val="516"/>
          <w:jc w:val="center"/>
        </w:trPr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建设方式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□自建  </w:t>
            </w:r>
          </w:p>
        </w:tc>
      </w:tr>
      <w:tr w:rsidR="00FC051D" w:rsidTr="009E7353">
        <w:trPr>
          <w:trHeight w:val="520"/>
          <w:jc w:val="center"/>
        </w:trPr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□合作共建  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请注明合作企业名称___________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_______________</w:t>
            </w:r>
          </w:p>
        </w:tc>
      </w:tr>
      <w:tr w:rsidR="00FC051D" w:rsidTr="009E7353">
        <w:trPr>
          <w:trHeight w:val="520"/>
          <w:jc w:val="center"/>
        </w:trPr>
        <w:tc>
          <w:tcPr>
            <w:tcW w:w="16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ind w:firstLineChars="50" w:firstLine="136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I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aaS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基础设施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□自建  </w:t>
            </w:r>
          </w:p>
        </w:tc>
      </w:tr>
      <w:tr w:rsidR="00FC051D" w:rsidTr="009E7353">
        <w:trPr>
          <w:trHeight w:val="520"/>
          <w:jc w:val="center"/>
        </w:trPr>
        <w:tc>
          <w:tcPr>
            <w:tcW w:w="16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ind w:firstLineChars="50" w:firstLine="136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□租用 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请注明服务商名称___________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_______________</w:t>
            </w:r>
          </w:p>
        </w:tc>
      </w:tr>
    </w:tbl>
    <w:p w:rsidR="00FC051D" w:rsidRDefault="00FC051D" w:rsidP="00FC051D">
      <w:pPr>
        <w:spacing w:line="520" w:lineRule="exact"/>
        <w:ind w:firstLineChars="200" w:firstLine="626"/>
        <w:rPr>
          <w:rFonts w:ascii="仿宋_GB2312" w:eastAsia="仿宋_GB2312" w:hAnsi="宋体"/>
          <w:bCs/>
          <w:sz w:val="32"/>
          <w:szCs w:val="32"/>
        </w:rPr>
      </w:pPr>
    </w:p>
    <w:p w:rsidR="00FC051D" w:rsidRDefault="00FC051D" w:rsidP="00FC051D">
      <w:pPr>
        <w:spacing w:line="520" w:lineRule="exact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（二）工业互联网</w:t>
      </w:r>
      <w:r>
        <w:rPr>
          <w:rFonts w:ascii="仿宋_GB2312" w:eastAsia="仿宋_GB2312" w:hAnsi="宋体"/>
          <w:b/>
          <w:bCs/>
          <w:sz w:val="30"/>
          <w:szCs w:val="30"/>
        </w:rPr>
        <w:t>平台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能力介绍</w:t>
      </w:r>
    </w:p>
    <w:p w:rsidR="00FC051D" w:rsidRPr="006D46E3" w:rsidRDefault="00FC051D" w:rsidP="00FC051D">
      <w:pPr>
        <w:rPr>
          <w:rFonts w:ascii="仿宋_GB2312" w:eastAsia="仿宋_GB2312" w:hint="eastAsia"/>
          <w:kern w:val="0"/>
          <w:sz w:val="28"/>
          <w:szCs w:val="28"/>
        </w:rPr>
      </w:pPr>
      <w:r w:rsidRPr="006D46E3">
        <w:rPr>
          <w:rFonts w:ascii="仿宋_GB2312" w:eastAsia="仿宋_GB2312" w:hint="eastAsia"/>
          <w:kern w:val="0"/>
          <w:sz w:val="28"/>
          <w:szCs w:val="28"/>
        </w:rPr>
        <w:t>（请</w:t>
      </w:r>
      <w:r w:rsidRPr="006D46E3">
        <w:rPr>
          <w:rFonts w:ascii="仿宋_GB2312" w:eastAsia="仿宋_GB2312"/>
          <w:kern w:val="0"/>
          <w:sz w:val="28"/>
          <w:szCs w:val="28"/>
        </w:rPr>
        <w:t>填写</w:t>
      </w:r>
      <w:r w:rsidRPr="006D46E3">
        <w:rPr>
          <w:rFonts w:ascii="仿宋_GB2312" w:eastAsia="仿宋_GB2312" w:hint="eastAsia"/>
          <w:kern w:val="0"/>
          <w:sz w:val="28"/>
          <w:szCs w:val="28"/>
        </w:rPr>
        <w:t>本通知发布</w:t>
      </w:r>
      <w:r w:rsidRPr="006D46E3">
        <w:rPr>
          <w:rFonts w:ascii="仿宋_GB2312" w:eastAsia="仿宋_GB2312"/>
          <w:kern w:val="0"/>
          <w:sz w:val="28"/>
          <w:szCs w:val="28"/>
        </w:rPr>
        <w:t>时间前</w:t>
      </w:r>
      <w:r w:rsidRPr="006D46E3">
        <w:rPr>
          <w:rFonts w:ascii="仿宋_GB2312" w:eastAsia="仿宋_GB2312" w:hint="eastAsia"/>
          <w:kern w:val="0"/>
          <w:sz w:val="28"/>
          <w:szCs w:val="28"/>
        </w:rPr>
        <w:t>统计</w:t>
      </w:r>
      <w:r w:rsidRPr="006D46E3">
        <w:rPr>
          <w:rFonts w:ascii="仿宋_GB2312" w:eastAsia="仿宋_GB2312"/>
          <w:kern w:val="0"/>
          <w:sz w:val="28"/>
          <w:szCs w:val="28"/>
        </w:rPr>
        <w:t>的数据</w:t>
      </w:r>
      <w:r w:rsidRPr="006D46E3">
        <w:rPr>
          <w:rFonts w:ascii="仿宋_GB2312" w:eastAsia="仿宋_GB2312" w:hint="eastAsia"/>
          <w:kern w:val="0"/>
          <w:sz w:val="28"/>
          <w:szCs w:val="28"/>
        </w:rPr>
        <w:t>，相关证明</w:t>
      </w:r>
      <w:r w:rsidRPr="006D46E3">
        <w:rPr>
          <w:rFonts w:ascii="仿宋_GB2312" w:eastAsia="仿宋_GB2312"/>
          <w:kern w:val="0"/>
          <w:sz w:val="28"/>
          <w:szCs w:val="28"/>
        </w:rPr>
        <w:t>材料</w:t>
      </w:r>
      <w:r w:rsidRPr="006D46E3">
        <w:rPr>
          <w:rFonts w:ascii="仿宋_GB2312" w:eastAsia="仿宋_GB2312" w:hint="eastAsia"/>
          <w:kern w:val="0"/>
          <w:sz w:val="28"/>
          <w:szCs w:val="28"/>
        </w:rPr>
        <w:t>放入</w:t>
      </w:r>
      <w:r w:rsidRPr="006D46E3">
        <w:rPr>
          <w:rFonts w:ascii="仿宋_GB2312" w:eastAsia="仿宋_GB2312"/>
          <w:kern w:val="0"/>
          <w:sz w:val="28"/>
          <w:szCs w:val="28"/>
        </w:rPr>
        <w:t>第</w:t>
      </w:r>
      <w:r w:rsidRPr="006D46E3">
        <w:rPr>
          <w:rFonts w:ascii="仿宋_GB2312" w:eastAsia="仿宋_GB2312" w:hint="eastAsia"/>
          <w:kern w:val="0"/>
          <w:sz w:val="28"/>
          <w:szCs w:val="28"/>
        </w:rPr>
        <w:t>（</w:t>
      </w:r>
      <w:r>
        <w:rPr>
          <w:rFonts w:ascii="仿宋_GB2312" w:eastAsia="仿宋_GB2312" w:hint="eastAsia"/>
          <w:kern w:val="0"/>
          <w:sz w:val="28"/>
          <w:szCs w:val="28"/>
        </w:rPr>
        <w:t>七</w:t>
      </w:r>
      <w:r w:rsidRPr="006D46E3">
        <w:rPr>
          <w:rFonts w:ascii="仿宋_GB2312" w:eastAsia="仿宋_GB2312" w:hint="eastAsia"/>
          <w:kern w:val="0"/>
          <w:sz w:val="28"/>
          <w:szCs w:val="28"/>
        </w:rPr>
        <w:t>）</w:t>
      </w:r>
      <w:r w:rsidRPr="006D46E3">
        <w:rPr>
          <w:rFonts w:ascii="仿宋_GB2312" w:eastAsia="仿宋_GB2312"/>
          <w:kern w:val="0"/>
          <w:sz w:val="28"/>
          <w:szCs w:val="28"/>
        </w:rPr>
        <w:t>部分</w:t>
      </w:r>
      <w:r w:rsidRPr="006D46E3">
        <w:rPr>
          <w:rFonts w:ascii="仿宋_GB2312" w:eastAsia="仿宋_GB2312" w:hint="eastAsia"/>
          <w:kern w:val="0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5"/>
      </w:tblGrid>
      <w:tr w:rsidR="00FC051D" w:rsidTr="009E7353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C051D" w:rsidRDefault="00FC051D" w:rsidP="00FC051D">
            <w:pPr>
              <w:numPr>
                <w:ilvl w:val="0"/>
                <w:numId w:val="1"/>
              </w:num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平台资源管理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能力</w:t>
            </w:r>
          </w:p>
        </w:tc>
      </w:tr>
      <w:tr w:rsidR="00FC051D" w:rsidTr="009E7353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1.1工业设备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管理情况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□可连接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的工业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设备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种类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：______类 ______个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（包括设备、装置、产品等各类终端，将设备型号作为设备类型的统计标准）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□可连接开关量的设备数： ______个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（从设备控制器及相关模块读取数据）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□可连接运行参数的设备数：______个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（额外添加传感器读取数据）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□设备数据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采集点总数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：______个</w:t>
            </w:r>
          </w:p>
          <w:p w:rsidR="00FC051D" w:rsidRPr="00F9297B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F9297B">
              <w:rPr>
                <w:rFonts w:ascii="仿宋_GB2312" w:eastAsia="仿宋_GB2312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可管理的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工业设备</w:t>
            </w:r>
            <w:r w:rsidRPr="00F9297B">
              <w:rPr>
                <w:rFonts w:ascii="仿宋_GB2312" w:eastAsia="仿宋_GB2312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_________类_________个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9297B">
              <w:rPr>
                <w:rFonts w:ascii="仿宋_GB2312" w:eastAsia="仿宋_GB2312" w:hint="eastAsia"/>
                <w:kern w:val="0"/>
                <w:sz w:val="28"/>
                <w:szCs w:val="28"/>
              </w:rPr>
              <w:t>□</w:t>
            </w:r>
            <w:r w:rsidRPr="00FF5215">
              <w:rPr>
                <w:rFonts w:ascii="仿宋_GB2312" w:eastAsia="仿宋_GB2312" w:hint="eastAsia"/>
                <w:kern w:val="0"/>
                <w:sz w:val="28"/>
                <w:szCs w:val="28"/>
              </w:rPr>
              <w:t>可提供</w:t>
            </w:r>
            <w:r w:rsidRPr="00FF5215">
              <w:rPr>
                <w:rFonts w:ascii="仿宋_GB2312" w:eastAsia="仿宋_GB2312"/>
                <w:kern w:val="0"/>
                <w:sz w:val="28"/>
                <w:szCs w:val="28"/>
              </w:rPr>
              <w:t>的操作控制功能种类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_________类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 w:rsidRPr="00FF5215">
              <w:rPr>
                <w:rFonts w:ascii="仿宋_GB2312" w:eastAsia="仿宋_GB2312" w:hint="eastAsia"/>
                <w:kern w:val="0"/>
                <w:sz w:val="28"/>
                <w:szCs w:val="28"/>
              </w:rPr>
              <w:t>如开关</w:t>
            </w:r>
            <w:r w:rsidRPr="00FF5215">
              <w:rPr>
                <w:rFonts w:ascii="仿宋_GB2312" w:eastAsia="仿宋_GB2312"/>
                <w:kern w:val="0"/>
                <w:sz w:val="28"/>
                <w:szCs w:val="28"/>
              </w:rPr>
              <w:t>功能、</w:t>
            </w:r>
            <w:r w:rsidRPr="00FF5215">
              <w:rPr>
                <w:rFonts w:ascii="仿宋_GB2312" w:eastAsia="仿宋_GB2312" w:hint="eastAsia"/>
                <w:kern w:val="0"/>
                <w:sz w:val="28"/>
                <w:szCs w:val="28"/>
              </w:rPr>
              <w:t>参数</w:t>
            </w:r>
            <w:r w:rsidRPr="00FF5215">
              <w:rPr>
                <w:rFonts w:ascii="仿宋_GB2312" w:eastAsia="仿宋_GB2312"/>
                <w:kern w:val="0"/>
                <w:sz w:val="28"/>
                <w:szCs w:val="28"/>
              </w:rPr>
              <w:t>设置功能等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  <w:p w:rsidR="00FC051D" w:rsidRPr="006D46E3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□是否具备工业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设备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数据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边缘计算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功能：□是 □否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□其他：___________</w:t>
            </w:r>
          </w:p>
          <w:p w:rsidR="00FC051D" w:rsidRDefault="00FC051D" w:rsidP="009E7353">
            <w:pPr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详细介绍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（具体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接入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及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管理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的设备类型、运行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参数、边缘计算功能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以及面向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的工业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场景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）：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FC051D" w:rsidTr="009E7353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lastRenderedPageBreak/>
              <w:t>1.2软件应用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管理情况：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□云化工业软件数量：___________类，___________个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【软件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类型：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运营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管理类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（ERP、SCM、CRM等）、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研发设计类（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CAD、CAE、CAM等）、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生产管理类（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MES、APS等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其它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】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□工业APP数量：___________类，___________个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（基于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平台资源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自主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研发或由第三方研发的封装了工业知识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方法和技术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的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应用软件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，如建模仿真优化、工艺和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质量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优化、供应链协同优化、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lastRenderedPageBreak/>
              <w:t>远程故障诊断等）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□工业软件和APP订阅企业数量：_________类，___________个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□工业软件和APP订阅用户数量：_________类，___________个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介绍（具体应用服务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类型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订阅类型；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其它）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□工业机理模型:___________类，___________个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融合了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工业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行业知识和数据科学的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模型）</w:t>
            </w:r>
          </w:p>
          <w:p w:rsidR="00FC051D" w:rsidRDefault="00FC051D" w:rsidP="009E7353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□微服务组件数量：___________类，___________个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（面向的工业场景类型）（微服务：封装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了工业知识和算法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并且可以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供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开发者灵活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调用的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功能模块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  <w:p w:rsidR="00FC051D" w:rsidRDefault="00FC051D" w:rsidP="009E7353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□行业机理模型月平均调用次数：___________次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□微服务组件月平均调用次数：___________次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介绍(具体的工业机理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模型、微服务组件类型；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其它)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</w:tr>
      <w:tr w:rsidR="00FC051D" w:rsidTr="009E7353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lastRenderedPageBreak/>
              <w:t>1.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 xml:space="preserve">3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用户与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开发者管理情况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□平台用户总数：______个</w:t>
            </w:r>
          </w:p>
          <w:p w:rsidR="00FC051D" w:rsidRPr="006D46E3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（平台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注册用户数）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□平台活跃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用户数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：______个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（在线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时长不少月10小时/月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或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登录不少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于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5次）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□平台服务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的企业用户数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：______个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（需提供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服务合同）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详细介绍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（用户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具体使用的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资源信息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、研发工具、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业务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系统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设备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/产品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运维、制造能力的类型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，其它）：</w:t>
            </w:r>
          </w:p>
          <w:p w:rsidR="00FC051D" w:rsidRPr="006D46E3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□第三方开发者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连接数量：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______个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□调用开发工具包开发者数量： ______个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□调用算法模型的开发者数量： ______个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□调用微服务组件开发者数量： ______个</w:t>
            </w:r>
          </w:p>
          <w:p w:rsidR="00FC051D" w:rsidRDefault="00FC051D" w:rsidP="009E7353">
            <w:pPr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介绍（每类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开发者具体调用了什么工具包、算法模型和微服务；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如有调用其它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类型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服务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的开发者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，其它）：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FC051D" w:rsidTr="009E7353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lastRenderedPageBreak/>
              <w:t>1.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市场运营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管理情况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□平台积累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的工业数据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量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___________T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B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□2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017年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平台投资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金额：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______万元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□2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017年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平台营业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收入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 ______万元</w:t>
            </w:r>
          </w:p>
          <w:p w:rsidR="00FC051D" w:rsidRDefault="00FC051D" w:rsidP="009E7353">
            <w:pPr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介绍（主要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投资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方向、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主要收入来源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，其它）：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</w:tr>
      <w:tr w:rsidR="00FC051D" w:rsidTr="009E7353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C051D" w:rsidRDefault="00FC051D" w:rsidP="00FC051D">
            <w:pPr>
              <w:numPr>
                <w:ilvl w:val="0"/>
                <w:numId w:val="1"/>
              </w:num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平台服务能力</w:t>
            </w:r>
          </w:p>
        </w:tc>
      </w:tr>
      <w:tr w:rsidR="00FC051D" w:rsidTr="009E7353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2.1存储和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计算服务能力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□提供的数据库类型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_________类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□数据存储和处理功能类型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___________类</w:t>
            </w:r>
          </w:p>
          <w:p w:rsidR="00FC051D" w:rsidRDefault="00FC051D" w:rsidP="009E7353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（存储、编目、索引、元数据管理和质量评估等）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□数据实时处理能力（或理论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计算峰值）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GB/s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□最大并发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访问数量：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_________个/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s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□资源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请求响应时间：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_________单个请求/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ms</w:t>
            </w:r>
          </w:p>
          <w:p w:rsidR="00FC051D" w:rsidRPr="006D46E3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□网络带宽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MB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/s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介绍（具体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的数据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库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类型、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数据存储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功能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数据计算功能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，其它）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</w:tr>
      <w:tr w:rsidR="00FC051D" w:rsidTr="009E7353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lastRenderedPageBreak/>
              <w:t>2.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应用开发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服务能力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□开发工具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数量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：___________个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（建模、仿真分析、可视化展示、知识管理工具等）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□开发语言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数量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：___________类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（Java、Ruby、PHP等）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□通用算法模型数量：___________个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□开发工具月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平均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调用次数：___________次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□通用算法模型月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平均调用次数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：___________次</w:t>
            </w:r>
          </w:p>
          <w:p w:rsidR="00FC051D" w:rsidRPr="006D46E3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□是否具备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图形化开发能力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：□是  □否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介绍(具体的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开发工具、开发语言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通用算法模型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，其它)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FC051D" w:rsidTr="009E7353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 xml:space="preserve">.3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平台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间调用服务能力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</w:t>
            </w:r>
            <w:r w:rsidRPr="000B46D3">
              <w:rPr>
                <w:rFonts w:ascii="仿宋_GB2312" w:eastAsia="仿宋_GB2312" w:hint="eastAsia"/>
                <w:kern w:val="0"/>
                <w:sz w:val="28"/>
                <w:szCs w:val="28"/>
              </w:rPr>
              <w:t>支持跨平台调用的行业机理模型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：___________类，___________个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</w:t>
            </w:r>
            <w:r w:rsidRPr="000B46D3">
              <w:rPr>
                <w:rFonts w:ascii="仿宋_GB2312" w:eastAsia="仿宋_GB2312" w:hint="eastAsia"/>
                <w:kern w:val="0"/>
                <w:sz w:val="28"/>
                <w:szCs w:val="28"/>
              </w:rPr>
              <w:t>支持跨平台调用的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工业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微服务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：___________类，___________个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</w:t>
            </w:r>
            <w:r w:rsidRPr="000B46D3">
              <w:rPr>
                <w:rFonts w:ascii="仿宋_GB2312" w:eastAsia="仿宋_GB2312" w:hint="eastAsia"/>
                <w:kern w:val="0"/>
                <w:sz w:val="28"/>
                <w:szCs w:val="28"/>
              </w:rPr>
              <w:t>支持跨平台调用的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工业A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PP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：___________类，___________个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□对I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aaS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的兼容管理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组件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：___________类，___________个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介绍(具体可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跨平台调用的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机理模型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工业微服务、工业A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PP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以及I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aaS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兼容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管理组件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，其它)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FC051D" w:rsidRPr="006D46E3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FC051D" w:rsidTr="009E7353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lastRenderedPageBreak/>
              <w:t xml:space="preserve">2.4 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安全保障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服务能力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□安全防护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的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功能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模块及组件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：___________类，___________个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</w:t>
            </w:r>
            <w:r w:rsidRPr="00FD11D5">
              <w:rPr>
                <w:rFonts w:ascii="仿宋_GB2312" w:eastAsia="仿宋_GB2312" w:hint="eastAsia"/>
                <w:kern w:val="0"/>
                <w:sz w:val="28"/>
                <w:szCs w:val="28"/>
              </w:rPr>
              <w:t>平台安全防护工具库、病毒库、漏洞库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：_______类，________个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□是否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有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安全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防护的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保障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机制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：□是 □否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介绍(介绍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平台安全防护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技术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、功能模块或组件，以及安全防护机制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，其它)</w:t>
            </w:r>
          </w:p>
          <w:p w:rsidR="00FC051D" w:rsidRDefault="00FC051D" w:rsidP="009E7353">
            <w:pPr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</w:pPr>
          </w:p>
        </w:tc>
      </w:tr>
      <w:tr w:rsidR="00FC051D" w:rsidTr="009E7353">
        <w:trPr>
          <w:jc w:val="center"/>
        </w:trPr>
        <w:tc>
          <w:tcPr>
            <w:tcW w:w="8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51D" w:rsidRDefault="00FC051D" w:rsidP="009E7353">
            <w:pPr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2.5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先进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技术应用能力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□是否运用区块链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、人工智能等新技术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：□是 □否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□基于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新技术的业务功能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数量：_________个</w:t>
            </w: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（按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功能的应用场景划分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）</w:t>
            </w: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补充说明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和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分类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详细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介绍(介绍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平台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新技术</w:t>
            </w:r>
            <w:r>
              <w:rPr>
                <w:rFonts w:ascii="仿宋_GB2312" w:eastAsia="仿宋_GB2312"/>
                <w:b/>
                <w:kern w:val="0"/>
                <w:sz w:val="28"/>
                <w:szCs w:val="28"/>
              </w:rPr>
              <w:t>的应用情况</w:t>
            </w:r>
            <w:r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>，其它)</w:t>
            </w:r>
          </w:p>
          <w:p w:rsidR="00FC051D" w:rsidRPr="006D46E3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C051D" w:rsidRPr="006D46E3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FC051D" w:rsidRDefault="00FC051D" w:rsidP="009E7353">
            <w:pPr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</w:tbl>
    <w:p w:rsidR="00FC051D" w:rsidRDefault="00FC051D" w:rsidP="00FC051D">
      <w:pPr>
        <w:spacing w:line="520" w:lineRule="exact"/>
        <w:ind w:firstLineChars="200" w:firstLine="588"/>
        <w:rPr>
          <w:rFonts w:ascii="仿宋_GB2312" w:eastAsia="仿宋_GB2312" w:hAnsi="宋体"/>
          <w:b/>
          <w:bCs/>
          <w:sz w:val="30"/>
          <w:szCs w:val="30"/>
        </w:rPr>
      </w:pPr>
    </w:p>
    <w:p w:rsidR="00FC051D" w:rsidRDefault="00FC051D" w:rsidP="00FC051D">
      <w:pPr>
        <w:spacing w:line="520" w:lineRule="exact"/>
        <w:ind w:firstLineChars="200" w:firstLine="588"/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（三）工业互联网</w:t>
      </w:r>
      <w:r>
        <w:rPr>
          <w:rFonts w:ascii="仿宋_GB2312" w:eastAsia="仿宋_GB2312" w:hAnsi="宋体"/>
          <w:b/>
          <w:bCs/>
          <w:sz w:val="30"/>
          <w:szCs w:val="30"/>
        </w:rPr>
        <w:t>平台应用案例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和</w:t>
      </w:r>
      <w:r>
        <w:rPr>
          <w:rFonts w:ascii="仿宋_GB2312" w:eastAsia="仿宋_GB2312" w:hAnsi="宋体"/>
          <w:b/>
          <w:bCs/>
          <w:sz w:val="30"/>
          <w:szCs w:val="30"/>
        </w:rPr>
        <w:t>效果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FC051D" w:rsidTr="009E7353">
        <w:tc>
          <w:tcPr>
            <w:tcW w:w="8647" w:type="dxa"/>
          </w:tcPr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选择工业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互联网平台应用的几个特定工业场景，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如设备管理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优化、研发设计优化、运营管理优化、生产执行优化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、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产品全生命周期管理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优化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、供应链协同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优化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等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，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并描述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相关使用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情况和应用效果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：</w:t>
            </w: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30"/>
                <w:szCs w:val="30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30"/>
                <w:szCs w:val="30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30"/>
                <w:szCs w:val="30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30"/>
                <w:szCs w:val="30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30"/>
                <w:szCs w:val="30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 w:hint="eastAsia"/>
                <w:bCs/>
                <w:sz w:val="30"/>
                <w:szCs w:val="30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 w:hint="eastAsia"/>
                <w:bCs/>
                <w:sz w:val="30"/>
                <w:szCs w:val="30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 w:hint="eastAsia"/>
                <w:bCs/>
                <w:sz w:val="30"/>
                <w:szCs w:val="30"/>
              </w:rPr>
            </w:pPr>
          </w:p>
        </w:tc>
      </w:tr>
    </w:tbl>
    <w:p w:rsidR="00FC051D" w:rsidRDefault="00FC051D" w:rsidP="00FC051D">
      <w:pPr>
        <w:spacing w:line="520" w:lineRule="exact"/>
        <w:rPr>
          <w:rFonts w:ascii="仿宋_GB2312" w:eastAsia="仿宋_GB2312" w:hAnsi="宋体"/>
          <w:b/>
          <w:bCs/>
          <w:sz w:val="30"/>
          <w:szCs w:val="30"/>
        </w:rPr>
      </w:pPr>
    </w:p>
    <w:p w:rsidR="00FC051D" w:rsidRDefault="00FC051D" w:rsidP="00FC051D">
      <w:pPr>
        <w:spacing w:line="520" w:lineRule="exact"/>
        <w:ind w:firstLineChars="200" w:firstLine="588"/>
        <w:rPr>
          <w:rFonts w:ascii="仿宋_GB2312" w:eastAsia="仿宋_GB2312" w:hAnsi="宋体" w:hint="eastAsia"/>
          <w:b/>
          <w:bCs/>
          <w:sz w:val="30"/>
          <w:szCs w:val="30"/>
        </w:rPr>
      </w:pPr>
      <w:r w:rsidRPr="00710E69">
        <w:rPr>
          <w:rFonts w:ascii="仿宋_GB2312" w:eastAsia="仿宋_GB2312" w:hAnsi="宋体" w:hint="eastAsia"/>
          <w:b/>
          <w:bCs/>
          <w:sz w:val="30"/>
          <w:szCs w:val="30"/>
        </w:rPr>
        <w:t>（四</w:t>
      </w:r>
      <w:r w:rsidRPr="00710E69">
        <w:rPr>
          <w:rFonts w:ascii="仿宋_GB2312" w:eastAsia="仿宋_GB2312" w:hAnsi="宋体"/>
          <w:b/>
          <w:bCs/>
          <w:sz w:val="30"/>
          <w:szCs w:val="30"/>
        </w:rPr>
        <w:t>）</w:t>
      </w:r>
      <w:r w:rsidRPr="00710E69">
        <w:rPr>
          <w:rFonts w:ascii="仿宋_GB2312" w:eastAsia="仿宋_GB2312" w:hAnsi="宋体" w:hint="eastAsia"/>
          <w:b/>
          <w:bCs/>
          <w:sz w:val="30"/>
          <w:szCs w:val="30"/>
        </w:rPr>
        <w:t>工业</w:t>
      </w:r>
      <w:r w:rsidRPr="00710E69">
        <w:rPr>
          <w:rFonts w:ascii="仿宋_GB2312" w:eastAsia="仿宋_GB2312" w:hAnsi="宋体"/>
          <w:b/>
          <w:bCs/>
          <w:sz w:val="30"/>
          <w:szCs w:val="30"/>
        </w:rPr>
        <w:t>互联网平台区域落地</w:t>
      </w:r>
      <w:r w:rsidRPr="00710E69">
        <w:rPr>
          <w:rFonts w:ascii="仿宋_GB2312" w:eastAsia="仿宋_GB2312" w:hAnsi="宋体" w:hint="eastAsia"/>
          <w:b/>
          <w:bCs/>
          <w:sz w:val="30"/>
          <w:szCs w:val="30"/>
        </w:rPr>
        <w:t>情况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FC051D" w:rsidTr="009E7353">
        <w:tc>
          <w:tcPr>
            <w:tcW w:w="8647" w:type="dxa"/>
          </w:tcPr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描述工业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互联网平台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在地方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落地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情况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，包括地方政府合作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、区域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企业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整体</w:t>
            </w:r>
            <w:r>
              <w:rPr>
                <w:rFonts w:ascii="仿宋_GB2312" w:eastAsia="仿宋_GB2312" w:hAnsi="宋体"/>
                <w:b/>
                <w:bCs/>
                <w:sz w:val="30"/>
                <w:szCs w:val="30"/>
              </w:rPr>
              <w:t>上平台</w:t>
            </w:r>
            <w:r>
              <w:rPr>
                <w:rFonts w:ascii="仿宋_GB2312" w:eastAsia="仿宋_GB2312" w:hAnsi="宋体" w:hint="eastAsia"/>
                <w:b/>
                <w:bCs/>
                <w:sz w:val="30"/>
                <w:szCs w:val="30"/>
              </w:rPr>
              <w:t>等情况：</w:t>
            </w: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30"/>
                <w:szCs w:val="30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30"/>
                <w:szCs w:val="30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30"/>
                <w:szCs w:val="30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30"/>
                <w:szCs w:val="30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30"/>
                <w:szCs w:val="30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30"/>
                <w:szCs w:val="30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 w:hint="eastAsia"/>
                <w:bCs/>
                <w:sz w:val="30"/>
                <w:szCs w:val="30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 w:hint="eastAsia"/>
                <w:bCs/>
                <w:sz w:val="30"/>
                <w:szCs w:val="30"/>
              </w:rPr>
            </w:pPr>
          </w:p>
        </w:tc>
      </w:tr>
    </w:tbl>
    <w:p w:rsidR="00FC051D" w:rsidRPr="00710E69" w:rsidRDefault="00FC051D" w:rsidP="00FC051D">
      <w:pPr>
        <w:spacing w:line="520" w:lineRule="exact"/>
        <w:rPr>
          <w:rFonts w:ascii="仿宋_GB2312" w:eastAsia="仿宋_GB2312" w:hAnsi="宋体" w:hint="eastAsia"/>
          <w:b/>
          <w:bCs/>
          <w:sz w:val="30"/>
          <w:szCs w:val="30"/>
        </w:rPr>
      </w:pPr>
    </w:p>
    <w:p w:rsidR="00FC051D" w:rsidRDefault="00FC051D" w:rsidP="00FC051D">
      <w:pPr>
        <w:spacing w:line="520" w:lineRule="exact"/>
        <w:ind w:firstLineChars="200" w:firstLine="588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（五）工业互联网</w:t>
      </w:r>
      <w:r>
        <w:rPr>
          <w:rFonts w:ascii="仿宋_GB2312" w:eastAsia="仿宋_GB2312" w:hAnsi="宋体"/>
          <w:b/>
          <w:bCs/>
          <w:sz w:val="30"/>
          <w:szCs w:val="30"/>
        </w:rPr>
        <w:t>平台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技术架构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FC051D" w:rsidTr="009E7353">
        <w:tc>
          <w:tcPr>
            <w:tcW w:w="8647" w:type="dxa"/>
          </w:tcPr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工业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互联网平台的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技术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架构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及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方案介绍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（包含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但不限于平台架构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技术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方案、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边缘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计算技术方案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工业大数据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技术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方案、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工业微服务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技术方案、工业APP开发技术方案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等）（限1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00字）</w:t>
            </w: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</w:tc>
      </w:tr>
    </w:tbl>
    <w:p w:rsidR="00FC051D" w:rsidRDefault="00FC051D" w:rsidP="00FC051D">
      <w:pPr>
        <w:spacing w:line="520" w:lineRule="exact"/>
        <w:rPr>
          <w:rFonts w:ascii="仿宋_GB2312" w:eastAsia="仿宋_GB2312" w:hAnsi="宋体"/>
          <w:b/>
          <w:bCs/>
          <w:sz w:val="30"/>
          <w:szCs w:val="30"/>
        </w:rPr>
      </w:pPr>
    </w:p>
    <w:p w:rsidR="00FC051D" w:rsidRDefault="00FC051D" w:rsidP="00FC051D">
      <w:pPr>
        <w:spacing w:line="520" w:lineRule="exact"/>
        <w:ind w:firstLineChars="200" w:firstLine="588"/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（六）工业互联网</w:t>
      </w:r>
      <w:r>
        <w:rPr>
          <w:rFonts w:ascii="仿宋_GB2312" w:eastAsia="仿宋_GB2312" w:hAnsi="宋体"/>
          <w:b/>
          <w:bCs/>
          <w:sz w:val="30"/>
          <w:szCs w:val="30"/>
        </w:rPr>
        <w:t>平台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下一步</w:t>
      </w:r>
      <w:r>
        <w:rPr>
          <w:rFonts w:ascii="仿宋_GB2312" w:eastAsia="仿宋_GB2312" w:hAnsi="宋体"/>
          <w:b/>
          <w:bCs/>
          <w:sz w:val="30"/>
          <w:szCs w:val="30"/>
        </w:rPr>
        <w:t>发展计划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FC051D" w:rsidTr="009E7353">
        <w:tc>
          <w:tcPr>
            <w:tcW w:w="8647" w:type="dxa"/>
          </w:tcPr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工业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互联网平台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下一步研发和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运营计划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（包含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但不限于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技术升级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应用开发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、开发者社区建设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和培育</w:t>
            </w:r>
            <w:r>
              <w:rPr>
                <w:rFonts w:ascii="仿宋_GB2312" w:eastAsia="仿宋_GB2312" w:hAnsi="宋体"/>
                <w:bCs/>
                <w:sz w:val="28"/>
                <w:szCs w:val="28"/>
              </w:rPr>
              <w:t>、商业模式拓展等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）（限1000字）</w:t>
            </w: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  <w:p w:rsidR="00FC051D" w:rsidRDefault="00FC051D" w:rsidP="009E7353">
            <w:pPr>
              <w:spacing w:line="520" w:lineRule="exact"/>
              <w:rPr>
                <w:rFonts w:ascii="仿宋_GB2312" w:eastAsia="仿宋_GB2312" w:hAnsi="宋体" w:hint="eastAsia"/>
                <w:bCs/>
                <w:sz w:val="32"/>
                <w:szCs w:val="32"/>
              </w:rPr>
            </w:pPr>
          </w:p>
        </w:tc>
      </w:tr>
    </w:tbl>
    <w:p w:rsidR="00FC051D" w:rsidRDefault="00FC051D" w:rsidP="00FC051D">
      <w:pPr>
        <w:spacing w:line="520" w:lineRule="exact"/>
        <w:rPr>
          <w:rFonts w:ascii="仿宋_GB2312" w:eastAsia="仿宋_GB2312" w:hAnsi="宋体" w:hint="eastAsia"/>
          <w:bCs/>
          <w:sz w:val="32"/>
          <w:szCs w:val="32"/>
        </w:rPr>
      </w:pPr>
    </w:p>
    <w:p w:rsidR="00FC051D" w:rsidRDefault="00FC051D" w:rsidP="00FC051D">
      <w:pPr>
        <w:spacing w:line="520" w:lineRule="exact"/>
        <w:ind w:firstLineChars="200" w:firstLine="588"/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（七）其他说明</w:t>
      </w:r>
      <w:r>
        <w:rPr>
          <w:rFonts w:ascii="仿宋_GB2312" w:eastAsia="仿宋_GB2312" w:hAnsi="宋体"/>
          <w:b/>
          <w:bCs/>
          <w:sz w:val="30"/>
          <w:szCs w:val="30"/>
        </w:rPr>
        <w:t>材料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FC051D" w:rsidTr="009E7353">
        <w:tc>
          <w:tcPr>
            <w:tcW w:w="8647" w:type="dxa"/>
          </w:tcPr>
          <w:p w:rsidR="00FC051D" w:rsidRDefault="00FC051D" w:rsidP="009E7353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u w:val="single"/>
              </w:rPr>
              <w:t>材料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  <w:u w:val="single"/>
              </w:rPr>
              <w:t>清单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u w:val="single"/>
              </w:rPr>
              <w:t>（做为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  <w:u w:val="single"/>
              </w:rPr>
              <w:t>附件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u w:val="single"/>
              </w:rPr>
              <w:t>放后）</w:t>
            </w:r>
            <w:r>
              <w:rPr>
                <w:rFonts w:ascii="仿宋_GB2312" w:eastAsia="仿宋_GB2312" w:hAnsi="仿宋_GB2312" w:cs="仿宋_GB2312"/>
                <w:b/>
                <w:sz w:val="28"/>
                <w:szCs w:val="28"/>
                <w:u w:val="single"/>
              </w:rPr>
              <w:t>：</w:t>
            </w:r>
          </w:p>
          <w:p w:rsidR="00FC051D" w:rsidRDefault="00FC051D" w:rsidP="009E7353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附件1：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         </w:t>
            </w:r>
          </w:p>
          <w:p w:rsidR="00FC051D" w:rsidRDefault="00FC051D" w:rsidP="009E7353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附件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         </w:t>
            </w:r>
          </w:p>
          <w:p w:rsidR="00FC051D" w:rsidRDefault="00FC051D" w:rsidP="009E7353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附件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>：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_________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 xml:space="preserve">                                </w:t>
            </w:r>
          </w:p>
          <w:p w:rsidR="00FC051D" w:rsidRDefault="00FC051D" w:rsidP="009E7353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>…</w:t>
            </w:r>
          </w:p>
          <w:p w:rsidR="00FC051D" w:rsidRPr="00710E69" w:rsidRDefault="00FC051D" w:rsidP="009E7353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710E6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注</w:t>
            </w:r>
            <w:r w:rsidRPr="00710E69">
              <w:rPr>
                <w:rFonts w:ascii="仿宋_GB2312" w:eastAsia="仿宋_GB2312" w:hAnsi="仿宋_GB2312" w:cs="仿宋_GB2312"/>
                <w:sz w:val="28"/>
                <w:szCs w:val="28"/>
              </w:rPr>
              <w:t>：</w:t>
            </w:r>
            <w:r w:rsidRPr="00710E6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需</w:t>
            </w:r>
            <w:r w:rsidRPr="00710E69">
              <w:rPr>
                <w:rFonts w:ascii="仿宋_GB2312" w:eastAsia="仿宋_GB2312" w:hAnsi="仿宋_GB2312" w:cs="仿宋_GB2312"/>
                <w:sz w:val="28"/>
                <w:szCs w:val="28"/>
              </w:rPr>
              <w:t>具备对证明材料的现场演示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能力</w:t>
            </w:r>
          </w:p>
          <w:p w:rsidR="00FC051D" w:rsidRDefault="00FC051D" w:rsidP="009E7353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  <w:p w:rsidR="00FC051D" w:rsidRDefault="00FC051D" w:rsidP="009E7353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  <w:p w:rsidR="00FC051D" w:rsidRDefault="00FC051D" w:rsidP="009E7353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</w:p>
          <w:p w:rsidR="00FC051D" w:rsidRDefault="00FC051D" w:rsidP="009E7353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</w:pPr>
          </w:p>
          <w:p w:rsidR="00FC051D" w:rsidRDefault="00FC051D" w:rsidP="009E7353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</w:pPr>
          </w:p>
          <w:p w:rsidR="00FC051D" w:rsidRDefault="00FC051D" w:rsidP="009E7353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（注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附件包括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但不限于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客户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服务合同、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能够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体现工业互联网平台运营情况的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财务报告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、产品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专利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和知识产权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证书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申报通知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布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日期前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系统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和软件运行日志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证明材料，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以及企业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运营资质等相关支撑材料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</w:t>
            </w:r>
          </w:p>
        </w:tc>
      </w:tr>
    </w:tbl>
    <w:p w:rsidR="00FC051D" w:rsidRDefault="00FC051D" w:rsidP="00FC051D">
      <w:pPr>
        <w:spacing w:line="400" w:lineRule="exact"/>
        <w:jc w:val="left"/>
        <w:rPr>
          <w:rFonts w:ascii="仿宋" w:eastAsia="仿宋" w:hAnsi="仿宋" w:cs="仿宋_GB2312" w:hint="eastAsia"/>
          <w:b/>
          <w:sz w:val="32"/>
          <w:szCs w:val="32"/>
        </w:rPr>
        <w:sectPr w:rsidR="00FC051D" w:rsidSect="007F7CB4">
          <w:pgSz w:w="11906" w:h="16838"/>
          <w:pgMar w:top="1984" w:right="1474" w:bottom="1587" w:left="1474" w:header="851" w:footer="1361" w:gutter="0"/>
          <w:pgNumType w:start="0"/>
          <w:cols w:space="720"/>
          <w:titlePg/>
          <w:docGrid w:type="linesAndChars" w:linePitch="288" w:charSpace="-1433"/>
        </w:sectPr>
      </w:pPr>
    </w:p>
    <w:p w:rsidR="00DF7672" w:rsidRPr="00FC051D" w:rsidRDefault="00DF7672">
      <w:pPr>
        <w:rPr>
          <w:rFonts w:hint="eastAsia"/>
        </w:rPr>
      </w:pPr>
    </w:p>
    <w:sectPr w:rsidR="00DF7672" w:rsidRPr="00FC0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FC1" w:rsidRDefault="00496FC1" w:rsidP="00FC051D">
      <w:r>
        <w:separator/>
      </w:r>
    </w:p>
  </w:endnote>
  <w:endnote w:type="continuationSeparator" w:id="0">
    <w:p w:rsidR="00496FC1" w:rsidRDefault="00496FC1" w:rsidP="00FC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51D" w:rsidRDefault="00FC051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51D" w:rsidRDefault="00FC051D">
                          <w:pPr>
                            <w:pStyle w:val="a4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1ltQIAAKk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" filled="f" stroked="f">
              <v:textbox style="mso-fit-shape-to-text:t" inset="0,0,0,0">
                <w:txbxContent>
                  <w:p w:rsidR="00FC051D" w:rsidRDefault="00FC051D">
                    <w:pPr>
                      <w:pStyle w:val="a4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FC051D" w:rsidRDefault="00FC051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755378"/>
      <w:docPartObj>
        <w:docPartGallery w:val="Page Numbers (Bottom of Page)"/>
        <w:docPartUnique/>
      </w:docPartObj>
    </w:sdtPr>
    <w:sdtContent>
      <w:p w:rsidR="00FC051D" w:rsidRDefault="00FC05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CB4" w:rsidRPr="007F7CB4">
          <w:rPr>
            <w:noProof/>
            <w:lang w:val="zh-CN"/>
          </w:rPr>
          <w:t>3</w:t>
        </w:r>
        <w:r>
          <w:fldChar w:fldCharType="end"/>
        </w:r>
      </w:p>
    </w:sdtContent>
  </w:sdt>
  <w:p w:rsidR="00FC051D" w:rsidRDefault="00FC05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FC1" w:rsidRDefault="00496FC1" w:rsidP="00FC051D">
      <w:r>
        <w:separator/>
      </w:r>
    </w:p>
  </w:footnote>
  <w:footnote w:type="continuationSeparator" w:id="0">
    <w:p w:rsidR="00496FC1" w:rsidRDefault="00496FC1" w:rsidP="00FC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F14A8"/>
    <w:multiLevelType w:val="multilevel"/>
    <w:tmpl w:val="687F1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D6"/>
    <w:rsid w:val="00496FC1"/>
    <w:rsid w:val="007F7CB4"/>
    <w:rsid w:val="00B31ED6"/>
    <w:rsid w:val="00DF7672"/>
    <w:rsid w:val="00FC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CF078F-88C2-4EFA-86CA-3CB8959B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5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5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51D"/>
    <w:rPr>
      <w:sz w:val="18"/>
      <w:szCs w:val="18"/>
    </w:rPr>
  </w:style>
  <w:style w:type="paragraph" w:customStyle="1" w:styleId="1Char">
    <w:name w:val="1 Char"/>
    <w:basedOn w:val="a"/>
    <w:rsid w:val="00FC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CE92A-391E-4491-AC28-52B52088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600</Words>
  <Characters>3420</Characters>
  <Application>Microsoft Office Word</Application>
  <DocSecurity>0</DocSecurity>
  <Lines>28</Lines>
  <Paragraphs>8</Paragraphs>
  <ScaleCrop>false</ScaleCrop>
  <Company>CAICT</Company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田洪川</dc:creator>
  <cp:keywords/>
  <dc:description/>
  <cp:lastModifiedBy>田洪川</cp:lastModifiedBy>
  <cp:revision>3</cp:revision>
  <dcterms:created xsi:type="dcterms:W3CDTF">2018-04-18T01:13:00Z</dcterms:created>
  <dcterms:modified xsi:type="dcterms:W3CDTF">2018-04-18T01:16:00Z</dcterms:modified>
</cp:coreProperties>
</file>